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2073"/>
        <w:gridCol w:w="2144"/>
      </w:tblGrid>
      <w:tr w:rsidR="00BF7F29" w:rsidTr="00D10CDE">
        <w:tc>
          <w:tcPr>
            <w:tcW w:w="4678" w:type="dxa"/>
            <w:gridSpan w:val="2"/>
          </w:tcPr>
          <w:p w:rsidR="00BF7F29" w:rsidRDefault="00D10CDE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ПРОЕКТ</w:t>
            </w:r>
          </w:p>
        </w:tc>
      </w:tr>
      <w:tr w:rsidR="00BF7F29">
        <w:tc>
          <w:tcPr>
            <w:tcW w:w="4678" w:type="dxa"/>
            <w:gridSpan w:val="2"/>
          </w:tcPr>
          <w:p w:rsidR="00BF7F29" w:rsidRDefault="00BF7F29" w:rsidP="00AA7122">
            <w:pPr>
              <w:ind w:firstLine="0"/>
              <w:rPr>
                <w:sz w:val="26"/>
              </w:rPr>
            </w:pPr>
          </w:p>
        </w:tc>
      </w:tr>
      <w:tr w:rsidR="00BF7F29" w:rsidTr="00D10CDE">
        <w:tc>
          <w:tcPr>
            <w:tcW w:w="2284" w:type="dxa"/>
          </w:tcPr>
          <w:p w:rsidR="00BF7F29" w:rsidRDefault="00BF7F29" w:rsidP="00AA7122">
            <w:pPr>
              <w:ind w:firstLine="0"/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BF7F29" w:rsidRDefault="00BF7F29">
            <w:pPr>
              <w:ind w:firstLine="18"/>
              <w:rPr>
                <w:sz w:val="26"/>
              </w:rPr>
            </w:pPr>
          </w:p>
        </w:tc>
      </w:tr>
      <w:tr w:rsidR="00BF7F29" w:rsidTr="00D10CDE">
        <w:trPr>
          <w:trHeight w:val="365"/>
        </w:trPr>
        <w:tc>
          <w:tcPr>
            <w:tcW w:w="2284" w:type="dxa"/>
          </w:tcPr>
          <w:p w:rsidR="00BF7F29" w:rsidRDefault="00BF7F29">
            <w:pPr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BF7F29" w:rsidRDefault="00BF7F29">
            <w:pPr>
              <w:jc w:val="right"/>
              <w:rPr>
                <w:sz w:val="26"/>
              </w:rPr>
            </w:pPr>
          </w:p>
        </w:tc>
      </w:tr>
      <w:tr w:rsidR="00BF7F29">
        <w:trPr>
          <w:trHeight w:val="453"/>
        </w:trPr>
        <w:tc>
          <w:tcPr>
            <w:tcW w:w="4678" w:type="dxa"/>
            <w:gridSpan w:val="2"/>
          </w:tcPr>
          <w:p w:rsidR="00BF7F29" w:rsidRDefault="00BF7F29" w:rsidP="00AA7122">
            <w:pPr>
              <w:ind w:firstLine="0"/>
              <w:rPr>
                <w:sz w:val="26"/>
              </w:rPr>
            </w:pPr>
          </w:p>
        </w:tc>
      </w:tr>
    </w:tbl>
    <w:p w:rsidR="00BF7F29" w:rsidRDefault="00BF7F29">
      <w:pPr>
        <w:pStyle w:val="af4"/>
        <w:widowControl w:val="0"/>
        <w:jc w:val="left"/>
        <w:rPr>
          <w:color w:val="000000"/>
          <w:sz w:val="26"/>
        </w:rPr>
      </w:pPr>
    </w:p>
    <w:p w:rsidR="00BF7F29" w:rsidRDefault="00BF7F29">
      <w:pPr>
        <w:pStyle w:val="af4"/>
        <w:widowControl w:val="0"/>
        <w:jc w:val="left"/>
        <w:rPr>
          <w:color w:val="000000"/>
          <w:sz w:val="26"/>
        </w:rPr>
      </w:pPr>
    </w:p>
    <w:p w:rsidR="00BF7F29" w:rsidRDefault="00331EBB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</w:r>
      <w:r w:rsidR="000B3877">
        <w:rPr>
          <w:sz w:val="26"/>
        </w:rPr>
        <w:t xml:space="preserve">старшего </w:t>
      </w:r>
      <w:r>
        <w:rPr>
          <w:sz w:val="26"/>
        </w:rPr>
        <w:t xml:space="preserve">государственного налогового инспектора </w:t>
      </w:r>
      <w:r w:rsidR="00AA7122">
        <w:rPr>
          <w:sz w:val="26"/>
        </w:rPr>
        <w:t>отдела взыскания задолженности с физических лиц №2</w:t>
      </w:r>
      <w:r>
        <w:rPr>
          <w:sz w:val="26"/>
        </w:rPr>
        <w:t xml:space="preserve"> Межрайонной инспекции Федеральной налоговой службы №14</w:t>
      </w:r>
    </w:p>
    <w:p w:rsidR="00BF7F29" w:rsidRDefault="00331EBB">
      <w:pPr>
        <w:jc w:val="center"/>
        <w:rPr>
          <w:sz w:val="26"/>
        </w:rPr>
      </w:pPr>
      <w:r>
        <w:rPr>
          <w:sz w:val="26"/>
        </w:rPr>
        <w:t>по Ставропольскому краю</w:t>
      </w:r>
    </w:p>
    <w:p w:rsidR="00BF7F29" w:rsidRDefault="00BF7F29">
      <w:pPr>
        <w:jc w:val="center"/>
        <w:rPr>
          <w:sz w:val="26"/>
        </w:rPr>
      </w:pPr>
    </w:p>
    <w:p w:rsidR="00BF7F29" w:rsidRDefault="00331EB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BF7F29" w:rsidRDefault="00BF7F29">
      <w:pPr>
        <w:pStyle w:val="ConsPlusNormal"/>
        <w:jc w:val="both"/>
        <w:rPr>
          <w:rFonts w:ascii="Times New Roman" w:hAnsi="Times New Roman"/>
          <w:sz w:val="26"/>
        </w:rPr>
      </w:pPr>
    </w:p>
    <w:p w:rsidR="00BF7F29" w:rsidRDefault="00331EBB">
      <w:pPr>
        <w:tabs>
          <w:tab w:val="left" w:pos="993"/>
        </w:tabs>
        <w:ind w:firstLine="720"/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</w:t>
      </w:r>
      <w:r w:rsidR="000B3877">
        <w:rPr>
          <w:sz w:val="26"/>
        </w:rPr>
        <w:t xml:space="preserve">старшего </w:t>
      </w:r>
      <w:r>
        <w:rPr>
          <w:sz w:val="26"/>
        </w:rPr>
        <w:t xml:space="preserve">государственного налогового инспектора </w:t>
      </w:r>
      <w:r w:rsidR="00AA7122">
        <w:rPr>
          <w:sz w:val="26"/>
        </w:rPr>
        <w:t>отдела взыскания задолженности с физических лиц №2</w:t>
      </w:r>
      <w:r>
        <w:rPr>
          <w:color w:val="FF0000"/>
          <w:sz w:val="26"/>
        </w:rPr>
        <w:t xml:space="preserve"> </w:t>
      </w:r>
      <w:r>
        <w:rPr>
          <w:sz w:val="26"/>
        </w:rPr>
        <w:t xml:space="preserve">(далее – </w:t>
      </w:r>
      <w:r w:rsidR="00253FE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BF7F29" w:rsidRDefault="00331EB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</w:t>
      </w:r>
      <w:r w:rsidR="00730D7B">
        <w:rPr>
          <w:rFonts w:ascii="Times New Roman" w:hAnsi="Times New Roman"/>
          <w:sz w:val="26"/>
        </w:rPr>
        <w:t>омер (код) должности –11-3-4-095</w:t>
      </w:r>
      <w:r>
        <w:rPr>
          <w:rFonts w:ascii="Times New Roman" w:hAnsi="Times New Roman"/>
          <w:sz w:val="26"/>
        </w:rPr>
        <w:t>.</w:t>
      </w:r>
    </w:p>
    <w:p w:rsidR="00BF7F29" w:rsidRDefault="00331EB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профессиональной служебной деятельности </w:t>
      </w:r>
      <w:r w:rsidR="00B2484D">
        <w:rPr>
          <w:rFonts w:ascii="Times New Roman" w:hAnsi="Times New Roman"/>
          <w:sz w:val="26"/>
        </w:rPr>
        <w:t xml:space="preserve">старшего </w:t>
      </w:r>
      <w:r>
        <w:rPr>
          <w:rFonts w:ascii="Times New Roman" w:hAnsi="Times New Roman"/>
          <w:sz w:val="26"/>
        </w:rPr>
        <w:t>государственного налогового инспектора: Регулирование финансовой деятельности и финансовых рынков.</w:t>
      </w:r>
    </w:p>
    <w:p w:rsidR="00BF7F29" w:rsidRDefault="00331EB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 Вид профессиональной служебной деятельности </w:t>
      </w:r>
      <w:r w:rsidR="008C4A53">
        <w:rPr>
          <w:rFonts w:ascii="Times New Roman" w:hAnsi="Times New Roman"/>
          <w:sz w:val="26"/>
        </w:rPr>
        <w:t>старшего</w:t>
      </w:r>
      <w:r w:rsidR="008C4A5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государственного налогового инспектора: </w:t>
      </w:r>
      <w:r w:rsidR="00EE1E60" w:rsidRPr="00EE1E60">
        <w:rPr>
          <w:rFonts w:ascii="Times New Roman" w:hAnsi="Times New Roman"/>
          <w:sz w:val="26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BF7F29" w:rsidRDefault="00331EBB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</w:t>
      </w:r>
      <w:r w:rsidR="000B3877">
        <w:rPr>
          <w:sz w:val="26"/>
        </w:rPr>
        <w:t xml:space="preserve"> старшего</w:t>
      </w:r>
      <w:r>
        <w:rPr>
          <w:sz w:val="26"/>
        </w:rPr>
        <w:t xml:space="preserve">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BF7F29" w:rsidRDefault="00331EBB">
      <w:pPr>
        <w:rPr>
          <w:sz w:val="26"/>
        </w:rPr>
      </w:pPr>
      <w:r>
        <w:rPr>
          <w:sz w:val="26"/>
        </w:rPr>
        <w:t>5. </w:t>
      </w:r>
      <w:r w:rsidR="000B3877">
        <w:rPr>
          <w:sz w:val="26"/>
        </w:rPr>
        <w:t xml:space="preserve">Старший </w:t>
      </w:r>
      <w:r w:rsidR="008C4A53">
        <w:rPr>
          <w:sz w:val="26"/>
        </w:rPr>
        <w:t xml:space="preserve">государственный </w:t>
      </w:r>
      <w:r>
        <w:rPr>
          <w:sz w:val="26"/>
        </w:rPr>
        <w:t>налоговый инспектор непосредственно подчиняется начальнику отдела.</w:t>
      </w:r>
    </w:p>
    <w:p w:rsidR="008C4A53" w:rsidRPr="0022734C" w:rsidRDefault="008C4A53" w:rsidP="008C4A53">
      <w:pPr>
        <w:tabs>
          <w:tab w:val="left" w:pos="0"/>
        </w:tabs>
        <w:rPr>
          <w:sz w:val="26"/>
        </w:rPr>
      </w:pPr>
      <w:r w:rsidRPr="0022734C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EC4771" w:rsidRPr="0022734C">
        <w:rPr>
          <w:sz w:val="26"/>
        </w:rPr>
        <w:t>старш</w:t>
      </w:r>
      <w:r w:rsidR="00EC4771">
        <w:rPr>
          <w:sz w:val="26"/>
        </w:rPr>
        <w:t>ий</w:t>
      </w:r>
      <w:r w:rsidR="00EC4771" w:rsidRPr="0022734C">
        <w:rPr>
          <w:sz w:val="26"/>
        </w:rPr>
        <w:t xml:space="preserve"> </w:t>
      </w:r>
      <w:r w:rsidRPr="0022734C">
        <w:rPr>
          <w:sz w:val="26"/>
        </w:rPr>
        <w:t xml:space="preserve">государственный налоговый инспектор. Старший государственный налоговый инспектор отдела исполняет обязанности  </w:t>
      </w:r>
      <w:r w:rsidR="00EC4771" w:rsidRPr="0022734C">
        <w:rPr>
          <w:sz w:val="26"/>
        </w:rPr>
        <w:t>старшего</w:t>
      </w:r>
      <w:r w:rsidR="00EC4771" w:rsidRPr="0022734C">
        <w:rPr>
          <w:sz w:val="26"/>
        </w:rPr>
        <w:t xml:space="preserve"> </w:t>
      </w:r>
      <w:r w:rsidRPr="0022734C">
        <w:rPr>
          <w:sz w:val="26"/>
        </w:rPr>
        <w:t>государственного налогового инспектора.</w:t>
      </w:r>
    </w:p>
    <w:p w:rsidR="00BF7F29" w:rsidRDefault="00BF7F29">
      <w:pPr>
        <w:ind w:firstLine="720"/>
        <w:rPr>
          <w:sz w:val="26"/>
        </w:rPr>
      </w:pPr>
    </w:p>
    <w:p w:rsidR="00BF7F29" w:rsidRDefault="00331EB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BF7F29" w:rsidRDefault="00BF7F29">
      <w:pPr>
        <w:widowControl w:val="0"/>
        <w:rPr>
          <w:sz w:val="26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 w:rsidR="000B3877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устанавливаются следующие требования.</w:t>
      </w:r>
    </w:p>
    <w:p w:rsidR="00BF7F29" w:rsidRDefault="00331EBB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BF7F29" w:rsidRDefault="00331EBB">
      <w:pPr>
        <w:rPr>
          <w:sz w:val="26"/>
        </w:rPr>
      </w:pPr>
      <w:r>
        <w:rPr>
          <w:sz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7F29" w:rsidRDefault="00331EBB">
      <w:pPr>
        <w:ind w:firstLine="540"/>
        <w:rPr>
          <w:sz w:val="26"/>
        </w:rPr>
      </w:pPr>
      <w:r>
        <w:rPr>
          <w:sz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"О системе государственной службы </w:t>
      </w:r>
      <w:r>
        <w:rPr>
          <w:sz w:val="26"/>
        </w:rPr>
        <w:lastRenderedPageBreak/>
        <w:t xml:space="preserve">Российской Федерации",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противодействии коррупции", других федеральных конституционных законов, федеральных законов; </w:t>
      </w:r>
      <w:proofErr w:type="gramStart"/>
      <w:r>
        <w:rPr>
          <w:sz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z w:val="26"/>
        </w:rPr>
        <w:t xml:space="preserve"> инструкции по делопроизводству; возможности и особенности </w:t>
      </w:r>
      <w:proofErr w:type="gramStart"/>
      <w:r>
        <w:rPr>
          <w:sz w:val="26"/>
        </w:rPr>
        <w:t>применения</w:t>
      </w:r>
      <w:proofErr w:type="gramEnd"/>
      <w:r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BF7F29" w:rsidRDefault="00331EBB">
      <w:pPr>
        <w:pStyle w:val="a3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6.4.1. В сфере законодательства Российской Федерации: 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 октября 2007 г. № 229-ФЗ «Об исполнительном производстве»;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E054F0" w:rsidRPr="00E054F0" w:rsidRDefault="00E054F0" w:rsidP="00E054F0">
      <w:pPr>
        <w:widowControl w:val="0"/>
        <w:rPr>
          <w:sz w:val="26"/>
        </w:rPr>
      </w:pPr>
      <w:proofErr w:type="gramStart"/>
      <w:r w:rsidRPr="00E054F0">
        <w:rPr>
          <w:sz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054F0">
        <w:rPr>
          <w:sz w:val="26"/>
        </w:rPr>
        <w:t xml:space="preserve"> списания </w:t>
      </w:r>
      <w:proofErr w:type="gramStart"/>
      <w:r w:rsidRPr="00E054F0">
        <w:rPr>
          <w:sz w:val="26"/>
        </w:rPr>
        <w:t>указанных</w:t>
      </w:r>
      <w:proofErr w:type="gramEnd"/>
      <w:r w:rsidRPr="00E054F0">
        <w:rPr>
          <w:sz w:val="26"/>
        </w:rPr>
        <w:t xml:space="preserve"> недоимки и задолженности»;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 xml:space="preserve">приказ ФНС России от 16 декабря 2016 г. № ММВ-7-8/683@ «Об утверждении </w:t>
      </w:r>
      <w:r w:rsidRPr="00E054F0">
        <w:rPr>
          <w:sz w:val="26"/>
        </w:rPr>
        <w:lastRenderedPageBreak/>
        <w:t>Порядка изменения срока уплаты налога, сбора, страховых взносов, а также пени и штрафа налоговыми органами»;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054F0" w:rsidRPr="00E054F0" w:rsidRDefault="00E054F0" w:rsidP="00E054F0">
      <w:pPr>
        <w:widowControl w:val="0"/>
        <w:rPr>
          <w:sz w:val="26"/>
        </w:rPr>
      </w:pPr>
      <w:proofErr w:type="gramStart"/>
      <w:r w:rsidRPr="00E054F0">
        <w:rPr>
          <w:sz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E054F0">
        <w:rPr>
          <w:sz w:val="26"/>
        </w:rPr>
        <w:t>доначисленных</w:t>
      </w:r>
      <w:proofErr w:type="spellEnd"/>
      <w:proofErr w:type="gramEnd"/>
      <w:r w:rsidRPr="00E054F0">
        <w:rPr>
          <w:sz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Налоговый кодекс Российской Федерации;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Бюджетный кодекс Российской Федерации;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Закон Российской Федерации от 21 марта 1991 г. № 943-1 "О налоговых органах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6 октября 2003 г. № 131-ФЗ "Об общих принципах организации местного самоуправления 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Российской Федерации от 27 июля 2006 г. № 152-ФЗ "О персональных данных";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lastRenderedPageBreak/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Российской Федерации от 6 апреля 2011 г. № 63-ФЗ "Об электронной подписи";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6 декабря 2011 г. № 402-ФЗ "О бухгалтерском учете";</w:t>
      </w:r>
    </w:p>
    <w:p w:rsid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постановление Правительства Российской Федерации от 30 сентября 2004 г. № 506 "Об утверждении Положения о Федеральной налоговой службе"</w:t>
      </w:r>
      <w:r>
        <w:rPr>
          <w:sz w:val="26"/>
        </w:rPr>
        <w:t>.</w:t>
      </w:r>
    </w:p>
    <w:p w:rsidR="00BF7F29" w:rsidRDefault="00A91A2F" w:rsidP="00E054F0">
      <w:pPr>
        <w:widowControl w:val="0"/>
        <w:rPr>
          <w:sz w:val="26"/>
        </w:rPr>
      </w:pPr>
      <w:r>
        <w:rPr>
          <w:sz w:val="26"/>
        </w:rPr>
        <w:t>Старший г</w:t>
      </w:r>
      <w:r w:rsidR="00331EBB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7F29" w:rsidRDefault="00331EBB">
      <w:pPr>
        <w:spacing w:after="1" w:line="280" w:lineRule="atLeast"/>
        <w:ind w:firstLine="283"/>
        <w:rPr>
          <w:sz w:val="27"/>
        </w:rPr>
      </w:pPr>
      <w:r>
        <w:rPr>
          <w:sz w:val="27"/>
        </w:rPr>
        <w:t>6.4.2. </w:t>
      </w:r>
      <w:proofErr w:type="gramStart"/>
      <w:r w:rsidR="00E054F0" w:rsidRPr="00E054F0">
        <w:rPr>
          <w:sz w:val="27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E054F0" w:rsidRPr="00E054F0">
        <w:rPr>
          <w:sz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BF7F29" w:rsidRDefault="00331EBB">
      <w:pPr>
        <w:spacing w:after="1" w:line="260" w:lineRule="atLeast"/>
        <w:rPr>
          <w:sz w:val="26"/>
        </w:rPr>
      </w:pPr>
      <w:r>
        <w:rPr>
          <w:sz w:val="27"/>
        </w:rPr>
        <w:t>6.5. </w:t>
      </w:r>
      <w:proofErr w:type="gramStart"/>
      <w:r w:rsidR="00E054F0" w:rsidRPr="00E054F0">
        <w:rPr>
          <w:sz w:val="27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r>
        <w:rPr>
          <w:sz w:val="26"/>
        </w:rPr>
        <w:t xml:space="preserve"> </w:t>
      </w:r>
      <w:proofErr w:type="gramEnd"/>
    </w:p>
    <w:p w:rsidR="00BF7F29" w:rsidRDefault="00331EBB">
      <w:pPr>
        <w:pStyle w:val="a5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BF7F29" w:rsidRPr="00914E0C" w:rsidRDefault="00331EBB">
      <w:pPr>
        <w:spacing w:after="1" w:line="260" w:lineRule="atLeast"/>
        <w:ind w:firstLine="708"/>
        <w:rPr>
          <w:sz w:val="26"/>
          <w:szCs w:val="26"/>
        </w:rPr>
      </w:pPr>
      <w:r w:rsidRPr="00914E0C">
        <w:rPr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43639" w:rsidRDefault="00243639" w:rsidP="00243639">
      <w:pPr>
        <w:spacing w:after="1" w:line="280" w:lineRule="atLeast"/>
        <w:rPr>
          <w:sz w:val="26"/>
        </w:rPr>
      </w:pPr>
      <w:r>
        <w:rPr>
          <w:sz w:val="26"/>
        </w:rPr>
        <w:t xml:space="preserve">6.8. Наличие функциональных умений: </w:t>
      </w:r>
      <w:r w:rsidRPr="00B5242C">
        <w:rPr>
          <w:sz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официальных отзывов на проекты нормативных правовых актов;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методических рекомендаций, разъяснений;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аналитических, информационных и других материалов;</w:t>
      </w:r>
      <w:r>
        <w:rPr>
          <w:sz w:val="26"/>
        </w:rPr>
        <w:t xml:space="preserve"> </w:t>
      </w:r>
      <w:r w:rsidRPr="00B5242C">
        <w:rPr>
          <w:sz w:val="26"/>
        </w:rPr>
        <w:t>организация и проведение мониторинга применения законодательства.</w:t>
      </w:r>
    </w:p>
    <w:p w:rsidR="00BF7F29" w:rsidRDefault="00BF7F29">
      <w:pPr>
        <w:pStyle w:val="ConsPlusNormal"/>
        <w:ind w:firstLine="709"/>
        <w:jc w:val="both"/>
        <w:outlineLvl w:val="0"/>
        <w:rPr>
          <w:rFonts w:ascii="Times New Roman" w:hAnsi="Times New Roman"/>
          <w:color w:val="000000" w:themeColor="text1"/>
          <w:sz w:val="26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</w:t>
      </w:r>
      <w:r w:rsidR="00F15A12">
        <w:rPr>
          <w:sz w:val="26"/>
        </w:rPr>
        <w:t xml:space="preserve">старшего </w:t>
      </w:r>
      <w:bookmarkStart w:id="0" w:name="_GoBack"/>
      <w:bookmarkEnd w:id="0"/>
      <w:r>
        <w:rPr>
          <w:sz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государственной гражданской службе Российской Федерации".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</w:t>
      </w:r>
      <w:r w:rsidR="00AA7122">
        <w:rPr>
          <w:sz w:val="26"/>
        </w:rPr>
        <w:t>отдел взыскания задолженности с физических лиц №2</w:t>
      </w:r>
      <w:r>
        <w:rPr>
          <w:sz w:val="26"/>
        </w:rPr>
        <w:t xml:space="preserve"> (далее – отдел), </w:t>
      </w:r>
      <w:r w:rsidR="00A91A2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обязан:</w:t>
      </w:r>
    </w:p>
    <w:p w:rsidR="00AA7122" w:rsidRPr="0022734C" w:rsidRDefault="00AA7122" w:rsidP="00AA7122">
      <w:pPr>
        <w:ind w:firstLine="540"/>
        <w:rPr>
          <w:sz w:val="26"/>
        </w:rPr>
      </w:pPr>
      <w:r w:rsidRPr="0022734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A7122" w:rsidRPr="0022734C" w:rsidRDefault="00AA7122" w:rsidP="00AA7122">
      <w:pPr>
        <w:ind w:firstLine="708"/>
        <w:rPr>
          <w:sz w:val="26"/>
        </w:rPr>
      </w:pPr>
      <w:r w:rsidRPr="0022734C"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AA7122" w:rsidRPr="0022734C" w:rsidRDefault="00AA7122" w:rsidP="00AA7122">
      <w:pPr>
        <w:ind w:firstLine="708"/>
        <w:rPr>
          <w:sz w:val="26"/>
        </w:rPr>
      </w:pPr>
      <w:r w:rsidRPr="0022734C"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AA7122" w:rsidRDefault="00AA7122" w:rsidP="00AA7122">
      <w:pPr>
        <w:rPr>
          <w:sz w:val="26"/>
        </w:rPr>
      </w:pPr>
      <w:r w:rsidRPr="0022734C"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№ САЭ-3-19/319@;</w:t>
      </w:r>
    </w:p>
    <w:p w:rsidR="00AA7122" w:rsidRPr="0022734C" w:rsidRDefault="00AA7122" w:rsidP="00AA7122">
      <w:pPr>
        <w:rPr>
          <w:sz w:val="26"/>
        </w:rPr>
      </w:pPr>
      <w:r w:rsidRPr="00340F84">
        <w:rPr>
          <w:sz w:val="26"/>
        </w:rPr>
        <w:t>поддерживать в актуальном состоянии закрепленные за отделом информационные ресурсы;</w:t>
      </w:r>
    </w:p>
    <w:p w:rsidR="00AA7122" w:rsidRPr="0022734C" w:rsidRDefault="00AA7122" w:rsidP="00AA7122">
      <w:pPr>
        <w:rPr>
          <w:sz w:val="26"/>
        </w:rPr>
      </w:pPr>
      <w:r w:rsidRPr="0022734C"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AA7122" w:rsidRPr="0022734C" w:rsidRDefault="00AA7122" w:rsidP="00AA7122">
      <w:pPr>
        <w:rPr>
          <w:sz w:val="26"/>
        </w:rPr>
      </w:pPr>
      <w:r w:rsidRPr="0022734C">
        <w:rPr>
          <w:sz w:val="26"/>
        </w:rPr>
        <w:t xml:space="preserve">контролировать исполнение требований об уплате налога, сбора, пени, штрафа, процентов, а также решений о взыскании налога, сбора, пени, штрафа, процентов за счет денежных средств, формировать пакеты документов для </w:t>
      </w:r>
      <w:proofErr w:type="gramStart"/>
      <w:r w:rsidRPr="0022734C">
        <w:rPr>
          <w:sz w:val="26"/>
        </w:rPr>
        <w:t>направления</w:t>
      </w:r>
      <w:proofErr w:type="gramEnd"/>
      <w:r w:rsidRPr="0022734C">
        <w:rPr>
          <w:sz w:val="26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AA7122" w:rsidRPr="0022734C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анализ задолженности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AA7122" w:rsidRPr="0022734C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мониторинг погашения задолженности в ходе ее взыскания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AA7122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обеспечить проведение мероприятий, направленных на урегулирование задолженности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AA7122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AA7122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AA7122" w:rsidRPr="00340F84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lastRenderedPageBreak/>
        <w:t>проводить сверки с мировыми судьями;</w:t>
      </w:r>
    </w:p>
    <w:p w:rsidR="00AA7122" w:rsidRPr="00340F84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запросы в мировые суды и отделы ФССП;</w:t>
      </w:r>
    </w:p>
    <w:p w:rsidR="00AA7122" w:rsidRPr="00340F84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исполнительн</w:t>
      </w:r>
      <w:r>
        <w:rPr>
          <w:sz w:val="26"/>
        </w:rPr>
        <w:t>ы</w:t>
      </w:r>
      <w:r w:rsidRPr="00340F84">
        <w:rPr>
          <w:sz w:val="26"/>
        </w:rPr>
        <w:t>е документы для взыскания в отделы ФССП, в банки,  работодателям;</w:t>
      </w:r>
    </w:p>
    <w:p w:rsidR="00AA7122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сверку с отделами ФССП;</w:t>
      </w:r>
    </w:p>
    <w:p w:rsidR="00AA7122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340F84">
        <w:rPr>
          <w:sz w:val="26"/>
        </w:rPr>
        <w:t>выполнения</w:t>
      </w:r>
      <w:proofErr w:type="gramEnd"/>
      <w:r w:rsidRPr="00340F84">
        <w:rPr>
          <w:sz w:val="26"/>
        </w:rPr>
        <w:t xml:space="preserve"> возложенных на отдел задач;</w:t>
      </w:r>
    </w:p>
    <w:p w:rsidR="00AA7122" w:rsidRPr="0022734C" w:rsidRDefault="00AA7122" w:rsidP="00AA712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1475E">
        <w:rPr>
          <w:sz w:val="26"/>
        </w:rPr>
        <w:t>формировать установленную отчетность по предмету деятельности отдела;</w:t>
      </w:r>
    </w:p>
    <w:p w:rsidR="00AA7122" w:rsidRDefault="00AA7122" w:rsidP="00AA7122">
      <w:pPr>
        <w:ind w:firstLine="708"/>
        <w:rPr>
          <w:sz w:val="26"/>
        </w:rPr>
      </w:pPr>
      <w:r w:rsidRPr="0022734C">
        <w:rPr>
          <w:sz w:val="26"/>
        </w:rPr>
        <w:t>исполнять контрольные задания УФНС России по Ставропольскому краю;</w:t>
      </w:r>
    </w:p>
    <w:p w:rsidR="00AA7122" w:rsidRDefault="00AA7122" w:rsidP="00AA7122">
      <w:pPr>
        <w:ind w:firstLine="708"/>
        <w:rPr>
          <w:sz w:val="26"/>
          <w:szCs w:val="26"/>
        </w:rPr>
      </w:pPr>
      <w:r w:rsidRPr="00340F84">
        <w:rPr>
          <w:sz w:val="26"/>
        </w:rPr>
        <w:t>осуществлять иные функции по поручению  и заданию начальника отдела;</w:t>
      </w:r>
    </w:p>
    <w:p w:rsidR="00BF7F29" w:rsidRDefault="00331EBB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1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2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</w:t>
      </w:r>
      <w:r w:rsidR="0011253C">
        <w:rPr>
          <w:color w:val="000000" w:themeColor="text1"/>
          <w:sz w:val="26"/>
        </w:rPr>
        <w:t xml:space="preserve"> </w:t>
      </w:r>
      <w:r>
        <w:rPr>
          <w:color w:val="000000" w:themeColor="text1"/>
          <w:sz w:val="26"/>
        </w:rPr>
        <w:t>и другими федеральными законами;</w:t>
      </w:r>
    </w:p>
    <w:p w:rsidR="00BF7F29" w:rsidRDefault="00331EBB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3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4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</w:t>
      </w:r>
      <w:r w:rsidR="0011253C">
        <w:rPr>
          <w:color w:val="000000" w:themeColor="text1"/>
          <w:sz w:val="26"/>
        </w:rPr>
        <w:t xml:space="preserve"> </w:t>
      </w:r>
      <w:r>
        <w:rPr>
          <w:color w:val="000000" w:themeColor="text1"/>
          <w:sz w:val="26"/>
        </w:rPr>
        <w:t>и другими федеральными законами;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BF7F29" w:rsidRDefault="00331EBB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F7F29" w:rsidRDefault="00331EBB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BF7F29" w:rsidRDefault="00331EBB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F7F29" w:rsidRDefault="00331EBB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BF7F29" w:rsidRDefault="00331EBB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7F29" w:rsidRDefault="00331EBB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BF7F29" w:rsidRDefault="00331EBB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BF7F29" w:rsidRDefault="00331EBB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F7F29" w:rsidRDefault="00331EBB">
      <w:pPr>
        <w:rPr>
          <w:sz w:val="26"/>
        </w:rPr>
      </w:pPr>
      <w:r>
        <w:rPr>
          <w:sz w:val="26"/>
        </w:rPr>
        <w:lastRenderedPageBreak/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F7F29" w:rsidRDefault="00331EBB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F7F29" w:rsidRDefault="00331EBB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AA7122">
        <w:rPr>
          <w:sz w:val="26"/>
        </w:rPr>
        <w:t>;</w:t>
      </w:r>
    </w:p>
    <w:p w:rsidR="00BF7F29" w:rsidRDefault="00331EBB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BF7F29" w:rsidRDefault="00331EBB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BF7F29" w:rsidRDefault="00331EBB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F7F29" w:rsidRDefault="00331EBB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BF7F29" w:rsidRDefault="00331EBB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F7F29" w:rsidRDefault="00331EBB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F7F29" w:rsidRDefault="00331EBB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BF7F29" w:rsidRDefault="00331EBB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F7F29" w:rsidRDefault="00331EBB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F7F29" w:rsidRDefault="00331EBB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F7F29" w:rsidRDefault="00331EBB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BF7F29" w:rsidRDefault="00331EBB">
      <w:pPr>
        <w:rPr>
          <w:sz w:val="26"/>
        </w:rPr>
      </w:pPr>
      <w:r>
        <w:rPr>
          <w:sz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F7F29" w:rsidRDefault="00331EBB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BF7F29" w:rsidRDefault="00331EBB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 w:rsidR="00A91A2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имеет право:</w:t>
      </w:r>
    </w:p>
    <w:p w:rsidR="00BF7F29" w:rsidRDefault="00331EBB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оплату труда и другие выплаты в соответствии с Федеральным законом № 79-ФЗ</w:t>
      </w:r>
      <w:r w:rsidR="0011253C">
        <w:rPr>
          <w:sz w:val="26"/>
        </w:rPr>
        <w:t xml:space="preserve"> </w:t>
      </w:r>
      <w:r>
        <w:rPr>
          <w:sz w:val="26"/>
        </w:rPr>
        <w:t>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F7F29" w:rsidRDefault="00331EBB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F7F29" w:rsidRDefault="00331EBB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государственной гражданской службе Российской Федерации" и другими федеральными законами;</w:t>
      </w:r>
    </w:p>
    <w:p w:rsidR="00BF7F29" w:rsidRDefault="00331EBB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защиту своих прав и законных интересов на гражданской службе, включая обжалование в суде их нарушения;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BF7F29" w:rsidRDefault="00331EBB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 w:rsidR="000B3877">
        <w:rPr>
          <w:sz w:val="26"/>
        </w:rPr>
        <w:t>Старший г</w:t>
      </w:r>
      <w:r>
        <w:rPr>
          <w:sz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55731D">
        <w:rPr>
          <w:sz w:val="26"/>
        </w:rPr>
        <w:t xml:space="preserve"> </w:t>
      </w:r>
      <w:r w:rsidR="0055731D" w:rsidRPr="0055731D">
        <w:rPr>
          <w:sz w:val="26"/>
        </w:rPr>
        <w:t>29.09.2020</w:t>
      </w:r>
      <w:r>
        <w:rPr>
          <w:sz w:val="26"/>
        </w:rPr>
        <w:t>, положением об отделе</w:t>
      </w:r>
      <w:r w:rsidR="0055731D">
        <w:rPr>
          <w:sz w:val="26"/>
        </w:rPr>
        <w:t xml:space="preserve"> </w:t>
      </w:r>
      <w:r w:rsidR="0055731D" w:rsidRPr="0055731D">
        <w:rPr>
          <w:sz w:val="26"/>
        </w:rPr>
        <w:t>урегулирования задолженности № 1</w:t>
      </w:r>
      <w:r>
        <w:rPr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>
        <w:rPr>
          <w:sz w:val="26"/>
        </w:rPr>
        <w:t xml:space="preserve"> и иными нормативными правовыми актами, поручениями руководства Управления, Инспекции.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 w:rsidR="000B3877">
        <w:rPr>
          <w:sz w:val="26"/>
        </w:rPr>
        <w:t>Старший г</w:t>
      </w:r>
      <w:r>
        <w:rPr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Кроме того, </w:t>
      </w:r>
      <w:r w:rsidR="00A91A2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несет ответственность: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BF7F29" w:rsidRDefault="00331EBB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7F29" w:rsidRDefault="00331EBB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BF7F29" w:rsidRDefault="00331EBB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BF7F29" w:rsidRDefault="00331EBB">
      <w:pPr>
        <w:tabs>
          <w:tab w:val="left" w:pos="851"/>
        </w:tabs>
        <w:rPr>
          <w:sz w:val="26"/>
        </w:rPr>
      </w:pPr>
      <w:r>
        <w:rPr>
          <w:sz w:val="26"/>
        </w:rPr>
        <w:lastRenderedPageBreak/>
        <w:t>за нарушение положений настоящего должностного регламента.</w:t>
      </w:r>
    </w:p>
    <w:p w:rsidR="00BF7F29" w:rsidRDefault="00331EBB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F7F29" w:rsidRDefault="00BF7F29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r w:rsidR="000B3877">
        <w:rPr>
          <w:sz w:val="26"/>
        </w:rPr>
        <w:t xml:space="preserve"> старший </w:t>
      </w:r>
      <w:r>
        <w:rPr>
          <w:sz w:val="26"/>
        </w:rPr>
        <w:t>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F7F29" w:rsidRDefault="00331EBB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BF7F29" w:rsidRDefault="00BF7F29">
      <w:pPr>
        <w:rPr>
          <w:sz w:val="26"/>
        </w:rPr>
      </w:pPr>
    </w:p>
    <w:p w:rsidR="00BF7F29" w:rsidRDefault="00331EBB">
      <w:pPr>
        <w:rPr>
          <w:sz w:val="26"/>
        </w:rPr>
      </w:pPr>
      <w:r>
        <w:rPr>
          <w:sz w:val="26"/>
        </w:rPr>
        <w:t xml:space="preserve">13. При исполнении служебных обязанностей </w:t>
      </w:r>
      <w:r w:rsidR="00A91A2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обязан самостоятельно принимать решения по вопросам:</w:t>
      </w:r>
    </w:p>
    <w:p w:rsidR="00BF7F29" w:rsidRDefault="00331EBB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F7F29" w:rsidRDefault="00331EBB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BF7F29" w:rsidRDefault="00331EBB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F7F29" w:rsidRDefault="00331EBB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BF7F29" w:rsidRDefault="00331EBB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7F29" w:rsidRDefault="00BF7F29">
      <w:pPr>
        <w:rPr>
          <w:sz w:val="26"/>
          <w:highlight w:val="yellow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</w:t>
      </w:r>
      <w:r>
        <w:rPr>
          <w:b/>
          <w:sz w:val="26"/>
        </w:rPr>
        <w:lastRenderedPageBreak/>
        <w:t xml:space="preserve">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rPr>
          <w:sz w:val="26"/>
        </w:rPr>
      </w:pPr>
      <w:r>
        <w:rPr>
          <w:sz w:val="26"/>
        </w:rPr>
        <w:t xml:space="preserve">14. </w:t>
      </w:r>
      <w:r w:rsidR="000B3877">
        <w:rPr>
          <w:sz w:val="26"/>
        </w:rPr>
        <w:t>Старший г</w:t>
      </w:r>
      <w:r>
        <w:rPr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F7F29" w:rsidRDefault="00331EBB">
      <w:pPr>
        <w:rPr>
          <w:sz w:val="26"/>
        </w:rPr>
      </w:pPr>
      <w:r>
        <w:rPr>
          <w:sz w:val="26"/>
        </w:rPr>
        <w:t>постановка цели;</w:t>
      </w:r>
    </w:p>
    <w:p w:rsidR="00BF7F29" w:rsidRDefault="00331EBB">
      <w:pPr>
        <w:rPr>
          <w:sz w:val="26"/>
        </w:rPr>
      </w:pPr>
      <w:r>
        <w:rPr>
          <w:sz w:val="26"/>
        </w:rPr>
        <w:t>подготовка информации;</w:t>
      </w:r>
    </w:p>
    <w:p w:rsidR="00BF7F29" w:rsidRDefault="00331EBB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BF7F29" w:rsidRDefault="00331EBB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BF7F29" w:rsidRDefault="00331EBB">
      <w:pPr>
        <w:rPr>
          <w:sz w:val="26"/>
        </w:rPr>
      </w:pPr>
      <w:r>
        <w:rPr>
          <w:sz w:val="26"/>
        </w:rPr>
        <w:t>оценка результатов;</w:t>
      </w:r>
    </w:p>
    <w:p w:rsidR="00BF7F29" w:rsidRDefault="00331EBB">
      <w:pPr>
        <w:rPr>
          <w:sz w:val="26"/>
        </w:rPr>
      </w:pPr>
      <w:r>
        <w:rPr>
          <w:sz w:val="26"/>
        </w:rPr>
        <w:t>визирование документа;</w:t>
      </w:r>
    </w:p>
    <w:p w:rsidR="00BF7F29" w:rsidRDefault="00331EBB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BF7F29" w:rsidRDefault="00331EBB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BF7F29" w:rsidRDefault="00331EBB">
      <w:pPr>
        <w:rPr>
          <w:sz w:val="26"/>
        </w:rPr>
      </w:pPr>
      <w:r>
        <w:rPr>
          <w:sz w:val="26"/>
        </w:rPr>
        <w:t>согласование документа;</w:t>
      </w:r>
    </w:p>
    <w:p w:rsidR="00BF7F29" w:rsidRDefault="00331EBB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15. </w:t>
      </w:r>
      <w:r w:rsidR="000B3877">
        <w:rPr>
          <w:sz w:val="26"/>
        </w:rPr>
        <w:t>Старший г</w:t>
      </w:r>
      <w:r>
        <w:rPr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BF7F29" w:rsidRDefault="00331EBB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BF7F29" w:rsidRDefault="00331EBB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BF7F29" w:rsidRDefault="00BF7F29">
      <w:pPr>
        <w:tabs>
          <w:tab w:val="left" w:pos="709"/>
        </w:tabs>
        <w:rPr>
          <w:sz w:val="26"/>
        </w:rPr>
      </w:pPr>
    </w:p>
    <w:p w:rsidR="00BF7F29" w:rsidRDefault="00331EBB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 w:rsidR="00A91A2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BF7F29" w:rsidRDefault="00BF7F29">
      <w:pPr>
        <w:ind w:right="17"/>
        <w:rPr>
          <w:sz w:val="26"/>
        </w:rPr>
      </w:pPr>
    </w:p>
    <w:p w:rsidR="00BF7F29" w:rsidRDefault="00BF7F29">
      <w:pPr>
        <w:widowControl w:val="0"/>
        <w:jc w:val="center"/>
        <w:rPr>
          <w:b/>
          <w:sz w:val="26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 xml:space="preserve">Взаимодействие </w:t>
      </w:r>
      <w:r w:rsidR="00A91A2F">
        <w:rPr>
          <w:sz w:val="26"/>
        </w:rPr>
        <w:t xml:space="preserve">старшего </w:t>
      </w:r>
      <w:r>
        <w:rPr>
          <w:sz w:val="26"/>
        </w:rPr>
        <w:t xml:space="preserve">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</w:t>
      </w:r>
      <w:r>
        <w:rPr>
          <w:sz w:val="26"/>
        </w:rPr>
        <w:lastRenderedPageBreak/>
        <w:t>служащих"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BF7F29" w:rsidRDefault="00331EBB">
      <w:pPr>
        <w:ind w:firstLine="714"/>
        <w:rPr>
          <w:sz w:val="26"/>
        </w:rPr>
      </w:pPr>
      <w:r>
        <w:rPr>
          <w:sz w:val="26"/>
        </w:rPr>
        <w:t xml:space="preserve">Служебное взаимодействие </w:t>
      </w:r>
      <w:r w:rsidR="00A91A2F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F7F29" w:rsidRDefault="00331EBB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государственными внебюджетными фондами, общественными объединениями, иными организациями.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 xml:space="preserve">Исходя из установленной компетенции </w:t>
      </w:r>
      <w:r w:rsidR="00A91A2F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BF7F29" w:rsidRDefault="00BF7F29">
      <w:pPr>
        <w:widowControl w:val="0"/>
        <w:jc w:val="center"/>
        <w:rPr>
          <w:b/>
          <w:sz w:val="26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 xml:space="preserve">19. Эффективность профессиональной служебной деятельности </w:t>
      </w:r>
      <w:r w:rsidR="00A91A2F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оценивается по следующим показателям: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BF7F29"/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BF7F29"/>
    <w:sectPr w:rsidR="00BF7F29">
      <w:headerReference w:type="default" r:id="rId15"/>
      <w:pgSz w:w="11906" w:h="16838"/>
      <w:pgMar w:top="993" w:right="850" w:bottom="1134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CA" w:rsidRDefault="009451CA">
      <w:r>
        <w:separator/>
      </w:r>
    </w:p>
  </w:endnote>
  <w:endnote w:type="continuationSeparator" w:id="0">
    <w:p w:rsidR="009451CA" w:rsidRDefault="0094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CA" w:rsidRDefault="009451CA">
      <w:r>
        <w:separator/>
      </w:r>
    </w:p>
  </w:footnote>
  <w:footnote w:type="continuationSeparator" w:id="0">
    <w:p w:rsidR="009451CA" w:rsidRDefault="00945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F29" w:rsidRDefault="00331EBB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15A12">
      <w:rPr>
        <w:noProof/>
        <w:color w:val="999999"/>
        <w:sz w:val="24"/>
      </w:rPr>
      <w:t>6</w:t>
    </w:r>
    <w:r>
      <w:rPr>
        <w:color w:val="999999"/>
        <w:sz w:val="24"/>
      </w:rPr>
      <w:fldChar w:fldCharType="end"/>
    </w:r>
  </w:p>
  <w:p w:rsidR="00BF7F29" w:rsidRDefault="00BF7F29">
    <w:pPr>
      <w:pStyle w:val="a7"/>
      <w:jc w:val="center"/>
      <w:rPr>
        <w:color w:val="999999"/>
        <w:sz w:val="24"/>
      </w:rPr>
    </w:pPr>
  </w:p>
  <w:p w:rsidR="00BF7F29" w:rsidRDefault="00BF7F29">
    <w:pPr>
      <w:pStyle w:val="a7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29"/>
    <w:rsid w:val="000B3877"/>
    <w:rsid w:val="00103374"/>
    <w:rsid w:val="0011253C"/>
    <w:rsid w:val="00121928"/>
    <w:rsid w:val="00243639"/>
    <w:rsid w:val="00253FEF"/>
    <w:rsid w:val="00331EBB"/>
    <w:rsid w:val="00484F09"/>
    <w:rsid w:val="004A28B7"/>
    <w:rsid w:val="0055731D"/>
    <w:rsid w:val="00730D7B"/>
    <w:rsid w:val="007E6ED9"/>
    <w:rsid w:val="00800980"/>
    <w:rsid w:val="008675BE"/>
    <w:rsid w:val="00877874"/>
    <w:rsid w:val="008C4A53"/>
    <w:rsid w:val="00914E0C"/>
    <w:rsid w:val="009451CA"/>
    <w:rsid w:val="00994315"/>
    <w:rsid w:val="00A72271"/>
    <w:rsid w:val="00A91A2F"/>
    <w:rsid w:val="00AA7122"/>
    <w:rsid w:val="00AC0943"/>
    <w:rsid w:val="00B177C1"/>
    <w:rsid w:val="00B235E1"/>
    <w:rsid w:val="00B2484D"/>
    <w:rsid w:val="00BF7F29"/>
    <w:rsid w:val="00D10CDE"/>
    <w:rsid w:val="00DD333B"/>
    <w:rsid w:val="00E0009A"/>
    <w:rsid w:val="00E054F0"/>
    <w:rsid w:val="00EC4771"/>
    <w:rsid w:val="00EE1E60"/>
    <w:rsid w:val="00EE3DBE"/>
    <w:rsid w:val="00F15A12"/>
    <w:rsid w:val="00F7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List Paragraph"/>
    <w:basedOn w:val="a"/>
    <w:link w:val="a4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No Spacing"/>
    <w:link w:val="a6"/>
    <w:pPr>
      <w:spacing w:after="0" w:line="240" w:lineRule="auto"/>
    </w:pPr>
  </w:style>
  <w:style w:type="character" w:customStyle="1" w:styleId="a6">
    <w:name w:val="Без интервала Знак"/>
    <w:link w:val="a5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"/>
    <w:basedOn w:val="a"/>
    <w:link w:val="ac"/>
    <w:pPr>
      <w:ind w:firstLine="0"/>
    </w:pPr>
    <w:rPr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Нормальный (таблица)"/>
    <w:basedOn w:val="a"/>
    <w:next w:val="a"/>
    <w:link w:val="af"/>
    <w:pPr>
      <w:widowControl w:val="0"/>
      <w:ind w:firstLine="0"/>
    </w:pPr>
    <w:rPr>
      <w:rFonts w:ascii="Arial" w:hAnsi="Arial"/>
      <w:sz w:val="24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paragraph" w:customStyle="1" w:styleId="af4">
    <w:name w:val="РЕГЛ"/>
    <w:basedOn w:val="10"/>
    <w:link w:val="af5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5">
    <w:name w:val="РЕГЛ"/>
    <w:basedOn w:val="11"/>
    <w:link w:val="af4"/>
    <w:rPr>
      <w:rFonts w:ascii="Times New Roman" w:hAnsi="Times New Roman"/>
      <w:b/>
      <w:color w:val="000000" w:themeColor="text1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Plain Text"/>
    <w:basedOn w:val="a"/>
    <w:link w:val="af7"/>
    <w:pPr>
      <w:ind w:firstLine="0"/>
      <w:jc w:val="left"/>
    </w:pPr>
    <w:rPr>
      <w:rFonts w:ascii="Courier New" w:hAnsi="Courier New"/>
      <w:sz w:val="20"/>
    </w:rPr>
  </w:style>
  <w:style w:type="character" w:customStyle="1" w:styleId="af7">
    <w:name w:val="Текст Знак"/>
    <w:basedOn w:val="1"/>
    <w:link w:val="af6"/>
    <w:rPr>
      <w:rFonts w:ascii="Courier New" w:hAnsi="Courier New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914E0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14E0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List Paragraph"/>
    <w:basedOn w:val="a"/>
    <w:link w:val="a4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No Spacing"/>
    <w:link w:val="a6"/>
    <w:pPr>
      <w:spacing w:after="0" w:line="240" w:lineRule="auto"/>
    </w:pPr>
  </w:style>
  <w:style w:type="character" w:customStyle="1" w:styleId="a6">
    <w:name w:val="Без интервала Знак"/>
    <w:link w:val="a5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"/>
    <w:basedOn w:val="a"/>
    <w:link w:val="ac"/>
    <w:pPr>
      <w:ind w:firstLine="0"/>
    </w:pPr>
    <w:rPr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Нормальный (таблица)"/>
    <w:basedOn w:val="a"/>
    <w:next w:val="a"/>
    <w:link w:val="af"/>
    <w:pPr>
      <w:widowControl w:val="0"/>
      <w:ind w:firstLine="0"/>
    </w:pPr>
    <w:rPr>
      <w:rFonts w:ascii="Arial" w:hAnsi="Arial"/>
      <w:sz w:val="24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paragraph" w:customStyle="1" w:styleId="af4">
    <w:name w:val="РЕГЛ"/>
    <w:basedOn w:val="10"/>
    <w:link w:val="af5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5">
    <w:name w:val="РЕГЛ"/>
    <w:basedOn w:val="11"/>
    <w:link w:val="af4"/>
    <w:rPr>
      <w:rFonts w:ascii="Times New Roman" w:hAnsi="Times New Roman"/>
      <w:b/>
      <w:color w:val="000000" w:themeColor="text1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Plain Text"/>
    <w:basedOn w:val="a"/>
    <w:link w:val="af7"/>
    <w:pPr>
      <w:ind w:firstLine="0"/>
      <w:jc w:val="left"/>
    </w:pPr>
    <w:rPr>
      <w:rFonts w:ascii="Courier New" w:hAnsi="Courier New"/>
      <w:sz w:val="20"/>
    </w:rPr>
  </w:style>
  <w:style w:type="character" w:customStyle="1" w:styleId="af7">
    <w:name w:val="Текст Знак"/>
    <w:basedOn w:val="1"/>
    <w:link w:val="af6"/>
    <w:rPr>
      <w:rFonts w:ascii="Courier New" w:hAnsi="Courier New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914E0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14E0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9B0D152012413112CEAB73EB68A2D534596755560522DE08AC0D62C8EI4l3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5177</Words>
  <Characters>29513</Characters>
  <Application>Microsoft Office Word</Application>
  <DocSecurity>0</DocSecurity>
  <Lines>245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Сергеева Наталья Николаевна</cp:lastModifiedBy>
  <cp:revision>40</cp:revision>
  <dcterms:created xsi:type="dcterms:W3CDTF">2024-10-21T06:00:00Z</dcterms:created>
  <dcterms:modified xsi:type="dcterms:W3CDTF">2024-10-24T15:25:00Z</dcterms:modified>
</cp:coreProperties>
</file>